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5D48" w:rsidRDefault="0034155D">
      <w:pPr>
        <w:pStyle w:val="normal0"/>
        <w:pBdr>
          <w:top w:val="single" w:sz="4" w:space="1" w:color="auto"/>
        </w:pBdr>
      </w:pPr>
      <w:bookmarkStart w:id="0" w:name="_GoBack"/>
      <w:bookmarkEnd w:id="0"/>
      <w:r>
        <w:t>To: Oregon Library Association Executive Board</w:t>
      </w:r>
      <w:r>
        <w:br/>
        <w:t>From: Michele Burke, 2014-2015 Time Capsule Committee Chair</w:t>
      </w:r>
      <w:r>
        <w:br/>
        <w:t>Update and Request for Direction: OLA Time Capsule Project</w:t>
      </w:r>
      <w:r>
        <w:br/>
        <w:t>November 10, 2015</w:t>
      </w:r>
    </w:p>
    <w:p w:rsidR="00AA5D48" w:rsidRDefault="0034155D">
      <w:pPr>
        <w:pStyle w:val="normal0"/>
      </w:pPr>
      <w:r>
        <w:br/>
      </w:r>
      <w:r>
        <w:rPr>
          <w:b/>
        </w:rPr>
        <w:t>Original Committee Charge</w:t>
      </w:r>
      <w:r>
        <w:br/>
      </w:r>
      <w:r>
        <w:rPr>
          <w:i/>
          <w:sz w:val="20"/>
          <w:szCs w:val="20"/>
          <w:shd w:val="clear" w:color="auto" w:fill="F3F3F3"/>
        </w:rPr>
        <w:br/>
      </w:r>
      <w:r>
        <w:rPr>
          <w:i/>
          <w:sz w:val="20"/>
          <w:szCs w:val="20"/>
          <w:shd w:val="clear" w:color="auto" w:fill="F3F3F3"/>
        </w:rPr>
        <w:t xml:space="preserve">The existing time capsule will be opened at the OLA conference in Eugene this spring. Our charge is to create the next time capsule. Our committee has representatives from each of the OLA divisions. Part of a representative’s role is to communicate with a </w:t>
      </w:r>
      <w:r>
        <w:rPr>
          <w:i/>
          <w:sz w:val="20"/>
          <w:szCs w:val="20"/>
          <w:shd w:val="clear" w:color="auto" w:fill="F3F3F3"/>
        </w:rPr>
        <w:t>division, perhaps reporting out at a division meeting, as well as gathering and sharing feedback to inform the time capsule creation. More importantly, representatives are free agents trusted by the division and the OLA Executive Board to make decisions ab</w:t>
      </w:r>
      <w:r>
        <w:rPr>
          <w:i/>
          <w:sz w:val="20"/>
          <w:szCs w:val="20"/>
          <w:shd w:val="clear" w:color="auto" w:fill="F3F3F3"/>
        </w:rPr>
        <w:t>out the time capsule using insight, instinct, and joie de vivre!</w:t>
      </w:r>
    </w:p>
    <w:p w:rsidR="00AA5D48" w:rsidRDefault="0034155D">
      <w:pPr>
        <w:pStyle w:val="normal0"/>
      </w:pPr>
      <w:r>
        <w:rPr>
          <w:b/>
        </w:rPr>
        <w:t>What we did:</w:t>
      </w:r>
    </w:p>
    <w:p w:rsidR="00AA5D48" w:rsidRDefault="0034155D">
      <w:pPr>
        <w:pStyle w:val="normal0"/>
        <w:numPr>
          <w:ilvl w:val="0"/>
          <w:numId w:val="2"/>
        </w:numPr>
        <w:spacing w:after="0"/>
        <w:ind w:hanging="360"/>
        <w:contextualSpacing/>
      </w:pPr>
      <w:r>
        <w:t>Conducted a survey</w:t>
      </w:r>
    </w:p>
    <w:p w:rsidR="00AA5D48" w:rsidRDefault="0034155D">
      <w:pPr>
        <w:pStyle w:val="normal0"/>
        <w:numPr>
          <w:ilvl w:val="0"/>
          <w:numId w:val="2"/>
        </w:numPr>
        <w:spacing w:after="0"/>
        <w:ind w:hanging="360"/>
        <w:contextualSpacing/>
      </w:pPr>
      <w:r>
        <w:t>Collected ideas from the Divisions</w:t>
      </w:r>
    </w:p>
    <w:p w:rsidR="00AA5D48" w:rsidRDefault="0034155D">
      <w:pPr>
        <w:pStyle w:val="normal0"/>
        <w:numPr>
          <w:ilvl w:val="0"/>
          <w:numId w:val="2"/>
        </w:numPr>
        <w:spacing w:after="0"/>
        <w:ind w:hanging="360"/>
        <w:contextualSpacing/>
      </w:pPr>
      <w:r>
        <w:t>Commissioned Art Work</w:t>
      </w:r>
    </w:p>
    <w:p w:rsidR="00AA5D48" w:rsidRDefault="0034155D">
      <w:pPr>
        <w:pStyle w:val="normal0"/>
        <w:numPr>
          <w:ilvl w:val="0"/>
          <w:numId w:val="2"/>
        </w:numPr>
        <w:spacing w:after="0"/>
        <w:ind w:hanging="360"/>
        <w:contextualSpacing/>
      </w:pPr>
      <w:r>
        <w:t xml:space="preserve">Hosted a table at the OBOB Championship and Collected Input from OBOB Participants </w:t>
      </w:r>
    </w:p>
    <w:p w:rsidR="00AA5D48" w:rsidRDefault="0034155D">
      <w:pPr>
        <w:pStyle w:val="normal0"/>
        <w:numPr>
          <w:ilvl w:val="0"/>
          <w:numId w:val="2"/>
        </w:numPr>
        <w:spacing w:after="0"/>
        <w:ind w:hanging="360"/>
        <w:contextualSpacing/>
      </w:pPr>
      <w:r>
        <w:t>Requested Statemen</w:t>
      </w:r>
      <w:r>
        <w:t>ts from Library Leaders (OLA President, State Librarian, MCL Director…)</w:t>
      </w:r>
    </w:p>
    <w:p w:rsidR="00AA5D48" w:rsidRDefault="0034155D">
      <w:pPr>
        <w:pStyle w:val="normal0"/>
        <w:numPr>
          <w:ilvl w:val="0"/>
          <w:numId w:val="2"/>
        </w:numPr>
        <w:spacing w:after="0"/>
        <w:ind w:hanging="360"/>
        <w:contextualSpacing/>
      </w:pPr>
      <w:r>
        <w:t>Talked to our Divisions</w:t>
      </w:r>
    </w:p>
    <w:p w:rsidR="00AA5D48" w:rsidRDefault="0034155D">
      <w:pPr>
        <w:pStyle w:val="normal0"/>
        <w:numPr>
          <w:ilvl w:val="0"/>
          <w:numId w:val="2"/>
        </w:numPr>
        <w:spacing w:after="0"/>
        <w:ind w:hanging="360"/>
        <w:contextualSpacing/>
      </w:pPr>
      <w:r>
        <w:t>Brainstormed</w:t>
      </w:r>
    </w:p>
    <w:p w:rsidR="00AA5D48" w:rsidRDefault="0034155D">
      <w:pPr>
        <w:pStyle w:val="normal0"/>
        <w:numPr>
          <w:ilvl w:val="0"/>
          <w:numId w:val="2"/>
        </w:numPr>
        <w:spacing w:after="0"/>
        <w:ind w:hanging="360"/>
        <w:contextualSpacing/>
      </w:pPr>
      <w:r>
        <w:t>Solicited donations</w:t>
      </w:r>
    </w:p>
    <w:p w:rsidR="00AA5D48" w:rsidRDefault="0034155D">
      <w:pPr>
        <w:pStyle w:val="normal0"/>
        <w:numPr>
          <w:ilvl w:val="0"/>
          <w:numId w:val="2"/>
        </w:numPr>
        <w:spacing w:after="0"/>
        <w:ind w:hanging="360"/>
        <w:contextualSpacing/>
      </w:pPr>
      <w:r>
        <w:t xml:space="preserve">Invited contributions at our exhibit at the OLA conference </w:t>
      </w:r>
    </w:p>
    <w:p w:rsidR="00AA5D48" w:rsidRDefault="0034155D">
      <w:pPr>
        <w:pStyle w:val="normal0"/>
        <w:numPr>
          <w:ilvl w:val="0"/>
          <w:numId w:val="2"/>
        </w:numPr>
        <w:spacing w:after="0"/>
        <w:ind w:hanging="360"/>
        <w:contextualSpacing/>
      </w:pPr>
      <w:r>
        <w:t>Organized a creative space area where people could make items to in</w:t>
      </w:r>
      <w:r>
        <w:t>clude in the time capsule</w:t>
      </w:r>
    </w:p>
    <w:p w:rsidR="00AA5D48" w:rsidRDefault="0034155D">
      <w:pPr>
        <w:pStyle w:val="normal0"/>
        <w:numPr>
          <w:ilvl w:val="0"/>
          <w:numId w:val="2"/>
        </w:numPr>
        <w:spacing w:after="0"/>
        <w:ind w:hanging="360"/>
        <w:contextualSpacing/>
      </w:pPr>
      <w:r>
        <w:t>Collected artifacts</w:t>
      </w:r>
    </w:p>
    <w:p w:rsidR="00AA5D48" w:rsidRDefault="00AA5D48">
      <w:pPr>
        <w:pStyle w:val="normal0"/>
      </w:pPr>
    </w:p>
    <w:p w:rsidR="00AA5D48" w:rsidRDefault="0034155D">
      <w:pPr>
        <w:pStyle w:val="normal0"/>
      </w:pPr>
      <w:r>
        <w:rPr>
          <w:b/>
        </w:rPr>
        <w:t xml:space="preserve">Next </w:t>
      </w:r>
      <w:proofErr w:type="gramStart"/>
      <w:r>
        <w:rPr>
          <w:b/>
        </w:rPr>
        <w:t>Steps,</w:t>
      </w:r>
      <w:proofErr w:type="gramEnd"/>
      <w:r>
        <w:rPr>
          <w:b/>
        </w:rPr>
        <w:t xml:space="preserve"> Need Input from the Executive Board </w:t>
      </w:r>
      <w:r>
        <w:rPr>
          <w:b/>
        </w:rPr>
        <w:br/>
      </w:r>
      <w:r>
        <w:rPr>
          <w:b/>
          <w:sz w:val="24"/>
          <w:szCs w:val="24"/>
        </w:rPr>
        <w:t>(Does anything need to happen at the 2016 conference? May need to recruit volunteers)</w:t>
      </w:r>
    </w:p>
    <w:p w:rsidR="00AA5D48" w:rsidRDefault="0034155D">
      <w:pPr>
        <w:pStyle w:val="normal0"/>
      </w:pPr>
      <w:r>
        <w:t>I am struggling with closure. We want to wrap it up, literally and figurat</w:t>
      </w:r>
      <w:r>
        <w:t xml:space="preserve">ively, but I am floundering. We did not have a specific goal, so it is hard to know if we achieved what the Board had in mind. </w:t>
      </w:r>
    </w:p>
    <w:p w:rsidR="00AA5D48" w:rsidRDefault="0034155D">
      <w:pPr>
        <w:pStyle w:val="normal0"/>
      </w:pPr>
      <w:r>
        <w:t>Consider for example</w:t>
      </w:r>
      <w:proofErr w:type="gramStart"/>
      <w:r>
        <w:t>-  when</w:t>
      </w:r>
      <w:proofErr w:type="gramEnd"/>
      <w:r>
        <w:t xml:space="preserve"> we opened the Anniversary Time Capsule, we discovered documentation stating that the goal was to ent</w:t>
      </w:r>
      <w:r>
        <w:t xml:space="preserve">ertain/provide something fun for attendees at the conference lunch.  They accomplished their goal when they packaged the time capsule at the conference luncheon. </w:t>
      </w:r>
    </w:p>
    <w:p w:rsidR="00AA5D48" w:rsidRDefault="0034155D">
      <w:pPr>
        <w:pStyle w:val="normal0"/>
      </w:pPr>
      <w:r>
        <w:t>What are the Executive Board’s goal(s) for this time capsule? Are we done? Do we need some ki</w:t>
      </w:r>
      <w:r>
        <w:t>nd of ceremony, a fun factor, anything? Or do we box it up, put it on the shelf, send out some notices and thank you cards, and leave it for a future group to open? Other ideas?</w:t>
      </w:r>
    </w:p>
    <w:p w:rsidR="00AA5D48" w:rsidRDefault="00AA5D48">
      <w:pPr>
        <w:pStyle w:val="normal0"/>
      </w:pPr>
    </w:p>
    <w:p w:rsidR="00AA5D48" w:rsidRDefault="0034155D">
      <w:pPr>
        <w:pStyle w:val="normal0"/>
      </w:pPr>
      <w:r>
        <w:rPr>
          <w:b/>
        </w:rPr>
        <w:lastRenderedPageBreak/>
        <w:t>Anniversary Time Capsule and the Changing Scope of our Time Capsule Committee</w:t>
      </w:r>
      <w:r>
        <w:rPr>
          <w:b/>
        </w:rPr>
        <w:t xml:space="preserve"> Work</w:t>
      </w:r>
    </w:p>
    <w:p w:rsidR="00AA5D48" w:rsidRDefault="0034155D">
      <w:pPr>
        <w:pStyle w:val="normal0"/>
      </w:pPr>
      <w:r>
        <w:t>The 2014 Conference Committee Time Capsule liaison stepped down from the conference planning committee.  In the absence of a coordinator</w:t>
      </w:r>
      <w:proofErr w:type="gramStart"/>
      <w:r>
        <w:t>,  our</w:t>
      </w:r>
      <w:proofErr w:type="gramEnd"/>
      <w:r>
        <w:t xml:space="preserve"> group </w:t>
      </w:r>
      <w:r>
        <w:rPr>
          <w:rFonts w:ascii="Arial" w:eastAsia="Arial" w:hAnsi="Arial" w:cs="Arial"/>
          <w:color w:val="222222"/>
          <w:sz w:val="20"/>
          <w:szCs w:val="20"/>
          <w:highlight w:val="white"/>
        </w:rPr>
        <w:t xml:space="preserve">arranged with OLA President Candice Watkins to have the Time Capsule opened at the OLA Board meeting </w:t>
      </w:r>
      <w:r>
        <w:rPr>
          <w:rFonts w:ascii="Arial" w:eastAsia="Arial" w:hAnsi="Arial" w:cs="Arial"/>
          <w:color w:val="222222"/>
          <w:sz w:val="20"/>
          <w:szCs w:val="20"/>
          <w:highlight w:val="white"/>
        </w:rPr>
        <w:t>Wednesday evening of the 2014 conference in Eugene, Oregon. The following are activities associated with the Anniversary Time Capsule:</w:t>
      </w:r>
    </w:p>
    <w:p w:rsidR="00AA5D48" w:rsidRDefault="0034155D">
      <w:pPr>
        <w:pStyle w:val="normal0"/>
        <w:numPr>
          <w:ilvl w:val="0"/>
          <w:numId w:val="1"/>
        </w:numPr>
        <w:spacing w:after="0"/>
        <w:ind w:hanging="360"/>
        <w:contextualSpacing/>
        <w:rPr>
          <w:color w:val="222222"/>
          <w:sz w:val="20"/>
          <w:szCs w:val="20"/>
          <w:highlight w:val="white"/>
        </w:rPr>
      </w:pPr>
      <w:r>
        <w:rPr>
          <w:rFonts w:ascii="Arial" w:eastAsia="Arial" w:hAnsi="Arial" w:cs="Arial"/>
          <w:color w:val="222222"/>
          <w:sz w:val="20"/>
          <w:szCs w:val="20"/>
          <w:highlight w:val="white"/>
        </w:rPr>
        <w:t>A</w:t>
      </w:r>
      <w:r>
        <w:rPr>
          <w:rFonts w:ascii="Arial" w:eastAsia="Arial" w:hAnsi="Arial" w:cs="Arial"/>
          <w:color w:val="222222"/>
          <w:sz w:val="20"/>
          <w:szCs w:val="20"/>
          <w:highlight w:val="white"/>
        </w:rPr>
        <w:t xml:space="preserve">rranged to have Dragon </w:t>
      </w:r>
      <w:proofErr w:type="spellStart"/>
      <w:r>
        <w:rPr>
          <w:rFonts w:ascii="Arial" w:eastAsia="Arial" w:hAnsi="Arial" w:cs="Arial"/>
          <w:color w:val="222222"/>
          <w:sz w:val="20"/>
          <w:szCs w:val="20"/>
          <w:highlight w:val="white"/>
        </w:rPr>
        <w:t>Wehr</w:t>
      </w:r>
      <w:proofErr w:type="spellEnd"/>
      <w:r>
        <w:rPr>
          <w:rFonts w:ascii="Arial" w:eastAsia="Arial" w:hAnsi="Arial" w:cs="Arial"/>
          <w:color w:val="222222"/>
          <w:sz w:val="20"/>
          <w:szCs w:val="20"/>
          <w:highlight w:val="white"/>
        </w:rPr>
        <w:t xml:space="preserve"> Productions, the crew filming the Virtual Reference Summit, to record the time capsule openi</w:t>
      </w:r>
      <w:r>
        <w:rPr>
          <w:rFonts w:ascii="Arial" w:eastAsia="Arial" w:hAnsi="Arial" w:cs="Arial"/>
          <w:color w:val="222222"/>
          <w:sz w:val="20"/>
          <w:szCs w:val="20"/>
          <w:highlight w:val="white"/>
        </w:rPr>
        <w:t>ng free of charge</w:t>
      </w:r>
    </w:p>
    <w:p w:rsidR="00AA5D48" w:rsidRDefault="0034155D">
      <w:pPr>
        <w:pStyle w:val="normal0"/>
        <w:numPr>
          <w:ilvl w:val="1"/>
          <w:numId w:val="1"/>
        </w:numPr>
        <w:spacing w:after="0"/>
        <w:ind w:hanging="360"/>
        <w:contextualSpacing/>
        <w:rPr>
          <w:color w:val="222222"/>
          <w:sz w:val="20"/>
          <w:szCs w:val="20"/>
          <w:highlight w:val="white"/>
        </w:rPr>
      </w:pPr>
      <w:r>
        <w:rPr>
          <w:rFonts w:ascii="Arial" w:eastAsia="Arial" w:hAnsi="Arial" w:cs="Arial"/>
          <w:color w:val="222222"/>
          <w:sz w:val="20"/>
          <w:szCs w:val="20"/>
          <w:highlight w:val="white"/>
        </w:rPr>
        <w:t xml:space="preserve">Outcome: </w:t>
      </w:r>
      <w:hyperlink r:id="rId6">
        <w:r>
          <w:rPr>
            <w:rFonts w:ascii="Arial" w:eastAsia="Arial" w:hAnsi="Arial" w:cs="Arial"/>
            <w:sz w:val="20"/>
            <w:szCs w:val="20"/>
            <w:highlight w:val="white"/>
            <w:u w:val="single"/>
          </w:rPr>
          <w:t>Time Capsule Video</w:t>
        </w:r>
      </w:hyperlink>
      <w:hyperlink r:id="rId7"/>
    </w:p>
    <w:p w:rsidR="00AA5D48" w:rsidRDefault="0034155D">
      <w:pPr>
        <w:pStyle w:val="normal0"/>
        <w:numPr>
          <w:ilvl w:val="1"/>
          <w:numId w:val="1"/>
        </w:numPr>
        <w:spacing w:after="0"/>
        <w:ind w:hanging="360"/>
        <w:contextualSpacing/>
        <w:rPr>
          <w:color w:val="222222"/>
          <w:sz w:val="20"/>
          <w:szCs w:val="20"/>
          <w:highlight w:val="white"/>
        </w:rPr>
      </w:pPr>
      <w:r>
        <w:rPr>
          <w:rFonts w:ascii="Arial" w:eastAsia="Arial" w:hAnsi="Arial" w:cs="Arial"/>
          <w:color w:val="222222"/>
          <w:sz w:val="20"/>
          <w:szCs w:val="20"/>
          <w:highlight w:val="white"/>
        </w:rPr>
        <w:t>Possible Next Steps: Transcribe video and enhance metadata (date, description, names/titles of people appearing in video)</w:t>
      </w:r>
    </w:p>
    <w:p w:rsidR="00AA5D48" w:rsidRDefault="0034155D">
      <w:pPr>
        <w:pStyle w:val="normal0"/>
        <w:numPr>
          <w:ilvl w:val="1"/>
          <w:numId w:val="1"/>
        </w:numPr>
        <w:spacing w:after="0"/>
        <w:ind w:hanging="360"/>
        <w:contextualSpacing/>
        <w:rPr>
          <w:color w:val="222222"/>
          <w:sz w:val="20"/>
          <w:szCs w:val="20"/>
          <w:highlight w:val="white"/>
        </w:rPr>
      </w:pPr>
      <w:r>
        <w:rPr>
          <w:rFonts w:ascii="Arial" w:eastAsia="Arial" w:hAnsi="Arial" w:cs="Arial"/>
          <w:color w:val="222222"/>
          <w:sz w:val="20"/>
          <w:szCs w:val="20"/>
          <w:highlight w:val="white"/>
        </w:rPr>
        <w:t>Post link to video on time capsule page</w:t>
      </w:r>
    </w:p>
    <w:p w:rsidR="00AA5D48" w:rsidRDefault="00AA5D48">
      <w:pPr>
        <w:pStyle w:val="normal0"/>
        <w:spacing w:after="0"/>
        <w:ind w:left="1545"/>
      </w:pPr>
    </w:p>
    <w:p w:rsidR="00AA5D48" w:rsidRDefault="0034155D">
      <w:pPr>
        <w:pStyle w:val="normal0"/>
        <w:numPr>
          <w:ilvl w:val="0"/>
          <w:numId w:val="1"/>
        </w:numPr>
        <w:spacing w:after="0"/>
        <w:ind w:hanging="360"/>
        <w:contextualSpacing/>
        <w:rPr>
          <w:color w:val="222222"/>
          <w:sz w:val="20"/>
          <w:szCs w:val="20"/>
          <w:highlight w:val="white"/>
        </w:rPr>
      </w:pPr>
      <w:r>
        <w:rPr>
          <w:rFonts w:ascii="Arial" w:eastAsia="Arial" w:hAnsi="Arial" w:cs="Arial"/>
          <w:color w:val="222222"/>
          <w:sz w:val="20"/>
          <w:szCs w:val="20"/>
          <w:highlight w:val="white"/>
        </w:rPr>
        <w:t>A</w:t>
      </w:r>
      <w:r>
        <w:rPr>
          <w:rFonts w:ascii="Arial" w:eastAsia="Arial" w:hAnsi="Arial" w:cs="Arial"/>
          <w:color w:val="222222"/>
          <w:sz w:val="20"/>
          <w:szCs w:val="20"/>
          <w:highlight w:val="white"/>
        </w:rPr>
        <w:t xml:space="preserve">rranged for a display </w:t>
      </w:r>
      <w:r>
        <w:rPr>
          <w:rFonts w:ascii="Arial" w:eastAsia="Arial" w:hAnsi="Arial" w:cs="Arial"/>
          <w:color w:val="222222"/>
          <w:sz w:val="20"/>
          <w:szCs w:val="20"/>
          <w:highlight w:val="white"/>
        </w:rPr>
        <w:t xml:space="preserve">booth </w:t>
      </w:r>
      <w:r>
        <w:rPr>
          <w:rFonts w:ascii="Arial" w:eastAsia="Arial" w:hAnsi="Arial" w:cs="Arial"/>
          <w:color w:val="222222"/>
          <w:sz w:val="20"/>
          <w:szCs w:val="20"/>
          <w:highlight w:val="white"/>
        </w:rPr>
        <w:t>with the conference planning committee</w:t>
      </w:r>
      <w:r>
        <w:rPr>
          <w:rFonts w:ascii="Arial" w:eastAsia="Arial" w:hAnsi="Arial" w:cs="Arial"/>
          <w:color w:val="222222"/>
          <w:sz w:val="20"/>
          <w:szCs w:val="20"/>
          <w:highlight w:val="white"/>
        </w:rPr>
        <w:t xml:space="preserve"> then Ross and I set up R</w:t>
      </w:r>
      <w:r>
        <w:rPr>
          <w:rFonts w:ascii="Arial" w:eastAsia="Arial" w:hAnsi="Arial" w:cs="Arial"/>
          <w:color w:val="222222"/>
          <w:sz w:val="20"/>
          <w:szCs w:val="20"/>
          <w:highlight w:val="white"/>
        </w:rPr>
        <w:t>o</w:t>
      </w:r>
      <w:r>
        <w:rPr>
          <w:rFonts w:ascii="Arial" w:eastAsia="Arial" w:hAnsi="Arial" w:cs="Arial"/>
          <w:color w:val="222222"/>
          <w:sz w:val="20"/>
          <w:szCs w:val="20"/>
          <w:highlight w:val="white"/>
        </w:rPr>
        <w:t>ss and I set up a display of the Anniversary Time Capsule items</w:t>
      </w:r>
    </w:p>
    <w:p w:rsidR="00AA5D48" w:rsidRDefault="0034155D">
      <w:pPr>
        <w:pStyle w:val="normal0"/>
        <w:numPr>
          <w:ilvl w:val="1"/>
          <w:numId w:val="1"/>
        </w:numPr>
        <w:spacing w:after="0"/>
        <w:ind w:hanging="360"/>
        <w:contextualSpacing/>
        <w:rPr>
          <w:color w:val="222222"/>
          <w:sz w:val="20"/>
          <w:szCs w:val="20"/>
          <w:highlight w:val="white"/>
        </w:rPr>
      </w:pPr>
      <w:r>
        <w:rPr>
          <w:rFonts w:ascii="Arial" w:eastAsia="Arial" w:hAnsi="Arial" w:cs="Arial"/>
          <w:color w:val="222222"/>
          <w:sz w:val="20"/>
          <w:szCs w:val="20"/>
          <w:highlight w:val="white"/>
        </w:rPr>
        <w:t>Outcome: successful attendance, many visits from conference attendees</w:t>
      </w:r>
    </w:p>
    <w:p w:rsidR="00AA5D48" w:rsidRDefault="0034155D">
      <w:pPr>
        <w:pStyle w:val="normal0"/>
        <w:numPr>
          <w:ilvl w:val="1"/>
          <w:numId w:val="1"/>
        </w:numPr>
        <w:spacing w:after="0"/>
        <w:ind w:hanging="360"/>
        <w:contextualSpacing/>
        <w:rPr>
          <w:color w:val="222222"/>
          <w:sz w:val="20"/>
          <w:szCs w:val="20"/>
          <w:highlight w:val="white"/>
        </w:rPr>
      </w:pPr>
      <w:r>
        <w:rPr>
          <w:rFonts w:ascii="Arial" w:eastAsia="Arial" w:hAnsi="Arial" w:cs="Arial"/>
          <w:color w:val="222222"/>
          <w:sz w:val="20"/>
          <w:szCs w:val="20"/>
          <w:highlight w:val="white"/>
        </w:rPr>
        <w:t>Outcome: additional information about time capsule objects from people walking by and recognizing items/people named or pi</w:t>
      </w:r>
      <w:r>
        <w:rPr>
          <w:rFonts w:ascii="Arial" w:eastAsia="Arial" w:hAnsi="Arial" w:cs="Arial"/>
          <w:color w:val="222222"/>
          <w:sz w:val="20"/>
          <w:szCs w:val="20"/>
          <w:highlight w:val="white"/>
        </w:rPr>
        <w:t>ctured</w:t>
      </w:r>
    </w:p>
    <w:p w:rsidR="00AA5D48" w:rsidRDefault="0034155D">
      <w:pPr>
        <w:pStyle w:val="normal0"/>
        <w:numPr>
          <w:ilvl w:val="1"/>
          <w:numId w:val="1"/>
        </w:numPr>
        <w:spacing w:after="0"/>
        <w:ind w:hanging="360"/>
        <w:contextualSpacing/>
        <w:rPr>
          <w:color w:val="222222"/>
          <w:sz w:val="20"/>
          <w:szCs w:val="20"/>
          <w:highlight w:val="white"/>
        </w:rPr>
      </w:pPr>
      <w:r>
        <w:rPr>
          <w:rFonts w:ascii="Arial" w:eastAsia="Arial" w:hAnsi="Arial" w:cs="Arial"/>
          <w:color w:val="222222"/>
          <w:sz w:val="20"/>
          <w:szCs w:val="20"/>
          <w:highlight w:val="white"/>
        </w:rPr>
        <w:t>Outcome: opportunity for Ross and me to explore time capsule documentation and become better acquainted with items included and why they were chosen</w:t>
      </w:r>
    </w:p>
    <w:p w:rsidR="00AA5D48" w:rsidRDefault="0034155D">
      <w:pPr>
        <w:pStyle w:val="normal0"/>
        <w:numPr>
          <w:ilvl w:val="1"/>
          <w:numId w:val="1"/>
        </w:numPr>
        <w:spacing w:after="0"/>
        <w:ind w:hanging="360"/>
        <w:contextualSpacing/>
        <w:rPr>
          <w:color w:val="222222"/>
          <w:sz w:val="20"/>
          <w:szCs w:val="20"/>
          <w:highlight w:val="white"/>
        </w:rPr>
      </w:pPr>
      <w:r>
        <w:rPr>
          <w:rFonts w:ascii="Arial" w:eastAsia="Arial" w:hAnsi="Arial" w:cs="Arial"/>
          <w:color w:val="222222"/>
          <w:sz w:val="20"/>
          <w:szCs w:val="20"/>
          <w:highlight w:val="white"/>
        </w:rPr>
        <w:t>Outcome: flurry of activity during exhibits take down at which point everything was boxed and put in</w:t>
      </w:r>
      <w:r>
        <w:rPr>
          <w:rFonts w:ascii="Arial" w:eastAsia="Arial" w:hAnsi="Arial" w:cs="Arial"/>
          <w:color w:val="222222"/>
          <w:sz w:val="20"/>
          <w:szCs w:val="20"/>
          <w:highlight w:val="white"/>
        </w:rPr>
        <w:t xml:space="preserve"> my car, so I took it to my office, and here it </w:t>
      </w:r>
      <w:proofErr w:type="gramStart"/>
      <w:r>
        <w:rPr>
          <w:rFonts w:ascii="Arial" w:eastAsia="Arial" w:hAnsi="Arial" w:cs="Arial"/>
          <w:color w:val="222222"/>
          <w:sz w:val="20"/>
          <w:szCs w:val="20"/>
          <w:highlight w:val="white"/>
        </w:rPr>
        <w:t>is…..</w:t>
      </w:r>
      <w:proofErr w:type="gramEnd"/>
    </w:p>
    <w:p w:rsidR="00AA5D48" w:rsidRDefault="00AA5D48">
      <w:pPr>
        <w:pStyle w:val="normal0"/>
        <w:spacing w:after="0"/>
        <w:ind w:left="1545"/>
      </w:pPr>
    </w:p>
    <w:p w:rsidR="00AA5D48" w:rsidRDefault="0034155D">
      <w:pPr>
        <w:pStyle w:val="normal0"/>
        <w:numPr>
          <w:ilvl w:val="0"/>
          <w:numId w:val="1"/>
        </w:numPr>
        <w:spacing w:after="0"/>
        <w:ind w:hanging="360"/>
        <w:contextualSpacing/>
        <w:rPr>
          <w:color w:val="222222"/>
          <w:sz w:val="20"/>
          <w:szCs w:val="20"/>
          <w:highlight w:val="white"/>
        </w:rPr>
      </w:pPr>
      <w:r>
        <w:rPr>
          <w:rFonts w:ascii="Arial" w:eastAsia="Arial" w:hAnsi="Arial" w:cs="Arial"/>
          <w:color w:val="222222"/>
          <w:sz w:val="20"/>
          <w:szCs w:val="20"/>
          <w:highlight w:val="white"/>
        </w:rPr>
        <w:t xml:space="preserve">I spoke at the lunch and gave an update about the opening of the Time Capsule and invited conference attendees to visit the booth and contribute their own comments </w:t>
      </w:r>
    </w:p>
    <w:p w:rsidR="00AA5D48" w:rsidRDefault="00AA5D48">
      <w:pPr>
        <w:pStyle w:val="normal0"/>
        <w:spacing w:after="0"/>
        <w:ind w:left="720"/>
      </w:pPr>
    </w:p>
    <w:p w:rsidR="00AA5D48" w:rsidRDefault="0034155D">
      <w:pPr>
        <w:pStyle w:val="normal0"/>
        <w:numPr>
          <w:ilvl w:val="0"/>
          <w:numId w:val="1"/>
        </w:numPr>
        <w:spacing w:after="0"/>
        <w:ind w:hanging="360"/>
        <w:contextualSpacing/>
        <w:rPr>
          <w:color w:val="222222"/>
          <w:sz w:val="20"/>
          <w:szCs w:val="20"/>
          <w:highlight w:val="white"/>
        </w:rPr>
      </w:pPr>
      <w:r>
        <w:rPr>
          <w:rFonts w:ascii="Arial" w:eastAsia="Arial" w:hAnsi="Arial" w:cs="Arial"/>
          <w:color w:val="222222"/>
          <w:sz w:val="20"/>
          <w:szCs w:val="20"/>
          <w:highlight w:val="white"/>
        </w:rPr>
        <w:t xml:space="preserve">I scanned and made </w:t>
      </w:r>
      <w:proofErr w:type="spellStart"/>
      <w:r>
        <w:rPr>
          <w:rFonts w:ascii="Arial" w:eastAsia="Arial" w:hAnsi="Arial" w:cs="Arial"/>
          <w:color w:val="222222"/>
          <w:sz w:val="20"/>
          <w:szCs w:val="20"/>
          <w:highlight w:val="white"/>
        </w:rPr>
        <w:t>pdf’s</w:t>
      </w:r>
      <w:proofErr w:type="spellEnd"/>
      <w:r>
        <w:rPr>
          <w:rFonts w:ascii="Arial" w:eastAsia="Arial" w:hAnsi="Arial" w:cs="Arial"/>
          <w:color w:val="222222"/>
          <w:sz w:val="20"/>
          <w:szCs w:val="20"/>
          <w:highlight w:val="white"/>
        </w:rPr>
        <w:t xml:space="preserve"> of all doc</w:t>
      </w:r>
      <w:r>
        <w:rPr>
          <w:rFonts w:ascii="Arial" w:eastAsia="Arial" w:hAnsi="Arial" w:cs="Arial"/>
          <w:color w:val="222222"/>
          <w:sz w:val="20"/>
          <w:szCs w:val="20"/>
          <w:highlight w:val="white"/>
        </w:rPr>
        <w:t>uments in the time capsule</w:t>
      </w:r>
    </w:p>
    <w:p w:rsidR="00AA5D48" w:rsidRDefault="0034155D">
      <w:pPr>
        <w:pStyle w:val="normal0"/>
        <w:numPr>
          <w:ilvl w:val="1"/>
          <w:numId w:val="1"/>
        </w:numPr>
        <w:spacing w:after="0"/>
        <w:ind w:hanging="360"/>
        <w:contextualSpacing/>
        <w:rPr>
          <w:color w:val="222222"/>
          <w:sz w:val="20"/>
          <w:szCs w:val="20"/>
          <w:highlight w:val="white"/>
        </w:rPr>
      </w:pPr>
      <w:r>
        <w:rPr>
          <w:rFonts w:ascii="Arial" w:eastAsia="Arial" w:hAnsi="Arial" w:cs="Arial"/>
          <w:color w:val="222222"/>
          <w:sz w:val="20"/>
          <w:szCs w:val="20"/>
          <w:highlight w:val="white"/>
        </w:rPr>
        <w:t>Question: what about the photos? Do we feel comfortable scanning those and posting them on the time capsule page? Please advise</w:t>
      </w:r>
    </w:p>
    <w:p w:rsidR="00AA5D48" w:rsidRDefault="00AA5D48">
      <w:pPr>
        <w:pStyle w:val="normal0"/>
        <w:spacing w:after="0"/>
        <w:ind w:left="1545"/>
      </w:pPr>
    </w:p>
    <w:p w:rsidR="00AA5D48" w:rsidRDefault="0034155D">
      <w:pPr>
        <w:pStyle w:val="normal0"/>
        <w:numPr>
          <w:ilvl w:val="0"/>
          <w:numId w:val="1"/>
        </w:numPr>
        <w:spacing w:after="0"/>
        <w:ind w:hanging="360"/>
        <w:contextualSpacing/>
        <w:rPr>
          <w:color w:val="222222"/>
          <w:sz w:val="20"/>
          <w:szCs w:val="20"/>
          <w:highlight w:val="white"/>
        </w:rPr>
      </w:pPr>
      <w:proofErr w:type="spellStart"/>
      <w:r>
        <w:rPr>
          <w:rFonts w:ascii="Arial" w:eastAsia="Arial" w:hAnsi="Arial" w:cs="Arial"/>
          <w:color w:val="222222"/>
          <w:sz w:val="20"/>
          <w:szCs w:val="20"/>
          <w:highlight w:val="white"/>
        </w:rPr>
        <w:t>Chemeketa</w:t>
      </w:r>
      <w:proofErr w:type="spellEnd"/>
      <w:r>
        <w:rPr>
          <w:rFonts w:ascii="Arial" w:eastAsia="Arial" w:hAnsi="Arial" w:cs="Arial"/>
          <w:color w:val="222222"/>
          <w:sz w:val="20"/>
          <w:szCs w:val="20"/>
          <w:highlight w:val="white"/>
        </w:rPr>
        <w:t xml:space="preserve"> </w:t>
      </w:r>
      <w:r>
        <w:rPr>
          <w:rFonts w:ascii="Arial" w:eastAsia="Arial" w:hAnsi="Arial" w:cs="Arial"/>
          <w:color w:val="222222"/>
          <w:sz w:val="20"/>
          <w:szCs w:val="20"/>
          <w:highlight w:val="white"/>
        </w:rPr>
        <w:t xml:space="preserve">Media department digitized the VHS </w:t>
      </w:r>
      <w:r>
        <w:rPr>
          <w:rFonts w:ascii="Arial" w:eastAsia="Arial" w:hAnsi="Arial" w:cs="Arial"/>
          <w:color w:val="222222"/>
          <w:sz w:val="20"/>
          <w:szCs w:val="20"/>
          <w:highlight w:val="white"/>
        </w:rPr>
        <w:t xml:space="preserve">tape </w:t>
      </w:r>
      <w:r>
        <w:rPr>
          <w:rFonts w:ascii="Arial" w:eastAsia="Arial" w:hAnsi="Arial" w:cs="Arial"/>
          <w:color w:val="222222"/>
          <w:sz w:val="20"/>
          <w:szCs w:val="20"/>
          <w:highlight w:val="white"/>
        </w:rPr>
        <w:t>that was included in the Time Capsule</w:t>
      </w:r>
    </w:p>
    <w:p w:rsidR="00AA5D48" w:rsidRDefault="0034155D">
      <w:pPr>
        <w:pStyle w:val="normal0"/>
        <w:numPr>
          <w:ilvl w:val="1"/>
          <w:numId w:val="1"/>
        </w:numPr>
        <w:spacing w:after="0"/>
        <w:ind w:hanging="360"/>
        <w:contextualSpacing/>
        <w:rPr>
          <w:color w:val="222222"/>
          <w:sz w:val="20"/>
          <w:szCs w:val="20"/>
          <w:highlight w:val="white"/>
        </w:rPr>
      </w:pPr>
      <w:r>
        <w:rPr>
          <w:rFonts w:ascii="Arial" w:eastAsia="Arial" w:hAnsi="Arial" w:cs="Arial"/>
          <w:color w:val="222222"/>
          <w:sz w:val="20"/>
          <w:szCs w:val="20"/>
          <w:highlight w:val="white"/>
        </w:rPr>
        <w:t xml:space="preserve">Outcome: we </w:t>
      </w:r>
      <w:r>
        <w:rPr>
          <w:rFonts w:ascii="Arial" w:eastAsia="Arial" w:hAnsi="Arial" w:cs="Arial"/>
          <w:color w:val="222222"/>
          <w:sz w:val="20"/>
          <w:szCs w:val="20"/>
          <w:highlight w:val="white"/>
        </w:rPr>
        <w:t xml:space="preserve">have a streaming version of the Newport Library video. </w:t>
      </w:r>
    </w:p>
    <w:p w:rsidR="00AA5D48" w:rsidRDefault="0034155D">
      <w:pPr>
        <w:pStyle w:val="normal0"/>
        <w:numPr>
          <w:ilvl w:val="1"/>
          <w:numId w:val="1"/>
        </w:numPr>
        <w:spacing w:after="0"/>
        <w:ind w:hanging="360"/>
        <w:contextualSpacing/>
        <w:rPr>
          <w:color w:val="222222"/>
          <w:sz w:val="20"/>
          <w:szCs w:val="20"/>
          <w:highlight w:val="white"/>
        </w:rPr>
      </w:pPr>
      <w:r>
        <w:rPr>
          <w:rFonts w:ascii="Arial" w:eastAsia="Arial" w:hAnsi="Arial" w:cs="Arial"/>
          <w:color w:val="222222"/>
          <w:sz w:val="20"/>
          <w:szCs w:val="20"/>
          <w:highlight w:val="white"/>
        </w:rPr>
        <w:t xml:space="preserve">Question: Do we want to post a link to this on the Time Capsule page? </w:t>
      </w:r>
    </w:p>
    <w:p w:rsidR="00AA5D48" w:rsidRDefault="00AA5D48">
      <w:pPr>
        <w:pStyle w:val="normal0"/>
        <w:spacing w:after="0"/>
        <w:ind w:left="1545"/>
      </w:pPr>
    </w:p>
    <w:p w:rsidR="00AA5D48" w:rsidRDefault="0034155D">
      <w:pPr>
        <w:pStyle w:val="normal0"/>
        <w:numPr>
          <w:ilvl w:val="0"/>
          <w:numId w:val="1"/>
        </w:numPr>
        <w:spacing w:after="0"/>
        <w:ind w:hanging="360"/>
        <w:contextualSpacing/>
        <w:rPr>
          <w:color w:val="222222"/>
          <w:sz w:val="20"/>
          <w:szCs w:val="20"/>
          <w:highlight w:val="white"/>
        </w:rPr>
      </w:pPr>
      <w:r>
        <w:rPr>
          <w:rFonts w:ascii="Arial" w:eastAsia="Arial" w:hAnsi="Arial" w:cs="Arial"/>
          <w:color w:val="222222"/>
          <w:sz w:val="20"/>
          <w:szCs w:val="20"/>
          <w:highlight w:val="white"/>
        </w:rPr>
        <w:t xml:space="preserve">Sara Kelso, OLA Quarterly Coordinator, </w:t>
      </w:r>
      <w:r>
        <w:rPr>
          <w:rFonts w:ascii="Arial" w:eastAsia="Arial" w:hAnsi="Arial" w:cs="Arial"/>
          <w:color w:val="222222"/>
          <w:sz w:val="20"/>
          <w:szCs w:val="20"/>
          <w:highlight w:val="white"/>
        </w:rPr>
        <w:t xml:space="preserve">visited </w:t>
      </w:r>
      <w:proofErr w:type="spellStart"/>
      <w:r>
        <w:rPr>
          <w:rFonts w:ascii="Arial" w:eastAsia="Arial" w:hAnsi="Arial" w:cs="Arial"/>
          <w:color w:val="222222"/>
          <w:sz w:val="20"/>
          <w:szCs w:val="20"/>
          <w:highlight w:val="white"/>
        </w:rPr>
        <w:t>Chemeketa</w:t>
      </w:r>
      <w:proofErr w:type="spellEnd"/>
      <w:r>
        <w:rPr>
          <w:rFonts w:ascii="Arial" w:eastAsia="Arial" w:hAnsi="Arial" w:cs="Arial"/>
          <w:color w:val="222222"/>
          <w:sz w:val="20"/>
          <w:szCs w:val="20"/>
          <w:highlight w:val="white"/>
        </w:rPr>
        <w:t xml:space="preserve"> where we set up a photo shoot of the </w:t>
      </w:r>
      <w:r>
        <w:rPr>
          <w:rFonts w:ascii="Arial" w:eastAsia="Arial" w:hAnsi="Arial" w:cs="Arial"/>
          <w:color w:val="222222"/>
          <w:sz w:val="20"/>
          <w:szCs w:val="20"/>
          <w:highlight w:val="white"/>
        </w:rPr>
        <w:t>time capsule items</w:t>
      </w:r>
    </w:p>
    <w:p w:rsidR="00AA5D48" w:rsidRDefault="0034155D">
      <w:pPr>
        <w:pStyle w:val="normal0"/>
        <w:numPr>
          <w:ilvl w:val="1"/>
          <w:numId w:val="1"/>
        </w:numPr>
        <w:spacing w:after="0"/>
        <w:ind w:hanging="360"/>
        <w:contextualSpacing/>
        <w:rPr>
          <w:color w:val="222222"/>
          <w:sz w:val="20"/>
          <w:szCs w:val="20"/>
          <w:highlight w:val="white"/>
        </w:rPr>
      </w:pPr>
      <w:r>
        <w:rPr>
          <w:rFonts w:ascii="Arial" w:eastAsia="Arial" w:hAnsi="Arial" w:cs="Arial"/>
          <w:color w:val="222222"/>
          <w:sz w:val="20"/>
          <w:szCs w:val="20"/>
          <w:highlight w:val="white"/>
        </w:rPr>
        <w:t>Outcome: we hav</w:t>
      </w:r>
      <w:r>
        <w:rPr>
          <w:rFonts w:ascii="Arial" w:eastAsia="Arial" w:hAnsi="Arial" w:cs="Arial"/>
          <w:color w:val="222222"/>
          <w:sz w:val="20"/>
          <w:szCs w:val="20"/>
          <w:highlight w:val="white"/>
        </w:rPr>
        <w:t>e lots of photos</w:t>
      </w:r>
    </w:p>
    <w:p w:rsidR="00AA5D48" w:rsidRDefault="0034155D">
      <w:pPr>
        <w:pStyle w:val="normal0"/>
        <w:numPr>
          <w:ilvl w:val="1"/>
          <w:numId w:val="1"/>
        </w:numPr>
        <w:ind w:hanging="360"/>
        <w:contextualSpacing/>
        <w:rPr>
          <w:color w:val="222222"/>
          <w:sz w:val="20"/>
          <w:szCs w:val="20"/>
          <w:highlight w:val="white"/>
        </w:rPr>
      </w:pPr>
      <w:r>
        <w:rPr>
          <w:rFonts w:ascii="Arial" w:eastAsia="Arial" w:hAnsi="Arial" w:cs="Arial"/>
          <w:color w:val="222222"/>
          <w:sz w:val="20"/>
          <w:szCs w:val="20"/>
          <w:highlight w:val="white"/>
        </w:rPr>
        <w:t xml:space="preserve">Possible Next Steps: choose and post photos and documents attractively on Time Capsule website…Do we have someone who would love to make an attractive Time Capsule page? I’m thinking </w:t>
      </w:r>
      <w:proofErr w:type="spellStart"/>
      <w:r>
        <w:rPr>
          <w:rFonts w:ascii="Arial" w:eastAsia="Arial" w:hAnsi="Arial" w:cs="Arial"/>
          <w:color w:val="222222"/>
          <w:sz w:val="20"/>
          <w:szCs w:val="20"/>
          <w:highlight w:val="white"/>
        </w:rPr>
        <w:t>wordpress</w:t>
      </w:r>
      <w:proofErr w:type="spellEnd"/>
      <w:r>
        <w:rPr>
          <w:rFonts w:ascii="Arial" w:eastAsia="Arial" w:hAnsi="Arial" w:cs="Arial"/>
          <w:color w:val="222222"/>
          <w:sz w:val="20"/>
          <w:szCs w:val="20"/>
          <w:highlight w:val="white"/>
        </w:rPr>
        <w:t xml:space="preserve"> site, perhaps with other OLA history informati</w:t>
      </w:r>
      <w:r>
        <w:rPr>
          <w:rFonts w:ascii="Arial" w:eastAsia="Arial" w:hAnsi="Arial" w:cs="Arial"/>
          <w:color w:val="222222"/>
          <w:sz w:val="20"/>
          <w:szCs w:val="20"/>
          <w:highlight w:val="white"/>
        </w:rPr>
        <w:t>on, then we can link to the site from the OLA website.</w:t>
      </w:r>
    </w:p>
    <w:p w:rsidR="00AA5D48" w:rsidRDefault="0034155D">
      <w:pPr>
        <w:pStyle w:val="normal0"/>
        <w:ind w:left="720"/>
      </w:pPr>
      <w:r>
        <w:rPr>
          <w:b/>
        </w:rPr>
        <w:t xml:space="preserve">Miscellaneous OLA Historical Artifacts  </w:t>
      </w:r>
      <w:r>
        <w:t xml:space="preserve">“OLA History” box with slide show, </w:t>
      </w:r>
      <w:proofErr w:type="gramStart"/>
      <w:r>
        <w:t>audio tape</w:t>
      </w:r>
      <w:proofErr w:type="gramEnd"/>
      <w:r>
        <w:t xml:space="preserve">, script for the presentation, and some administrative documents and correspondence related to creating the Anniversary Time Capsule. </w:t>
      </w:r>
      <w:r>
        <w:br/>
      </w:r>
      <w:r>
        <w:tab/>
        <w:t>*Possible Next Steps = find a volunteer to digitize the slideshow and audio</w:t>
      </w:r>
      <w:r>
        <w:t xml:space="preserve">. </w:t>
      </w:r>
    </w:p>
    <w:sectPr w:rsidR="00AA5D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DE1"/>
    <w:multiLevelType w:val="multilevel"/>
    <w:tmpl w:val="0F347FF0"/>
    <w:lvl w:ilvl="0">
      <w:start w:val="1"/>
      <w:numFmt w:val="bullet"/>
      <w:lvlText w:val="●"/>
      <w:lvlJc w:val="left"/>
      <w:pPr>
        <w:ind w:left="825" w:firstLine="465"/>
      </w:pPr>
      <w:rPr>
        <w:rFonts w:ascii="Arial" w:eastAsia="Arial" w:hAnsi="Arial" w:cs="Arial"/>
      </w:rPr>
    </w:lvl>
    <w:lvl w:ilvl="1">
      <w:start w:val="1"/>
      <w:numFmt w:val="bullet"/>
      <w:lvlText w:val="o"/>
      <w:lvlJc w:val="left"/>
      <w:pPr>
        <w:ind w:left="1545" w:firstLine="1185"/>
      </w:pPr>
      <w:rPr>
        <w:rFonts w:ascii="Arial" w:eastAsia="Arial" w:hAnsi="Arial" w:cs="Arial"/>
      </w:rPr>
    </w:lvl>
    <w:lvl w:ilvl="2">
      <w:start w:val="1"/>
      <w:numFmt w:val="bullet"/>
      <w:lvlText w:val="▪"/>
      <w:lvlJc w:val="left"/>
      <w:pPr>
        <w:ind w:left="2265" w:firstLine="1905"/>
      </w:pPr>
      <w:rPr>
        <w:rFonts w:ascii="Arial" w:eastAsia="Arial" w:hAnsi="Arial" w:cs="Arial"/>
      </w:rPr>
    </w:lvl>
    <w:lvl w:ilvl="3">
      <w:start w:val="1"/>
      <w:numFmt w:val="bullet"/>
      <w:lvlText w:val="●"/>
      <w:lvlJc w:val="left"/>
      <w:pPr>
        <w:ind w:left="2985" w:firstLine="2625"/>
      </w:pPr>
      <w:rPr>
        <w:rFonts w:ascii="Arial" w:eastAsia="Arial" w:hAnsi="Arial" w:cs="Arial"/>
      </w:rPr>
    </w:lvl>
    <w:lvl w:ilvl="4">
      <w:start w:val="1"/>
      <w:numFmt w:val="bullet"/>
      <w:lvlText w:val="o"/>
      <w:lvlJc w:val="left"/>
      <w:pPr>
        <w:ind w:left="3705" w:firstLine="3345"/>
      </w:pPr>
      <w:rPr>
        <w:rFonts w:ascii="Arial" w:eastAsia="Arial" w:hAnsi="Arial" w:cs="Arial"/>
      </w:rPr>
    </w:lvl>
    <w:lvl w:ilvl="5">
      <w:start w:val="1"/>
      <w:numFmt w:val="bullet"/>
      <w:lvlText w:val="▪"/>
      <w:lvlJc w:val="left"/>
      <w:pPr>
        <w:ind w:left="4425" w:firstLine="4065"/>
      </w:pPr>
      <w:rPr>
        <w:rFonts w:ascii="Arial" w:eastAsia="Arial" w:hAnsi="Arial" w:cs="Arial"/>
      </w:rPr>
    </w:lvl>
    <w:lvl w:ilvl="6">
      <w:start w:val="1"/>
      <w:numFmt w:val="bullet"/>
      <w:lvlText w:val="●"/>
      <w:lvlJc w:val="left"/>
      <w:pPr>
        <w:ind w:left="5145" w:firstLine="4785"/>
      </w:pPr>
      <w:rPr>
        <w:rFonts w:ascii="Arial" w:eastAsia="Arial" w:hAnsi="Arial" w:cs="Arial"/>
      </w:rPr>
    </w:lvl>
    <w:lvl w:ilvl="7">
      <w:start w:val="1"/>
      <w:numFmt w:val="bullet"/>
      <w:lvlText w:val="o"/>
      <w:lvlJc w:val="left"/>
      <w:pPr>
        <w:ind w:left="5865" w:firstLine="5505"/>
      </w:pPr>
      <w:rPr>
        <w:rFonts w:ascii="Arial" w:eastAsia="Arial" w:hAnsi="Arial" w:cs="Arial"/>
      </w:rPr>
    </w:lvl>
    <w:lvl w:ilvl="8">
      <w:start w:val="1"/>
      <w:numFmt w:val="bullet"/>
      <w:lvlText w:val="▪"/>
      <w:lvlJc w:val="left"/>
      <w:pPr>
        <w:ind w:left="6585" w:firstLine="6225"/>
      </w:pPr>
      <w:rPr>
        <w:rFonts w:ascii="Arial" w:eastAsia="Arial" w:hAnsi="Arial" w:cs="Arial"/>
      </w:rPr>
    </w:lvl>
  </w:abstractNum>
  <w:abstractNum w:abstractNumId="1">
    <w:nsid w:val="413961EE"/>
    <w:multiLevelType w:val="multilevel"/>
    <w:tmpl w:val="43F6AD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A5D48"/>
    <w:rsid w:val="0034155D"/>
    <w:rsid w:val="00AA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8waRkaMV118" TargetMode="External"/><Relationship Id="rId7" Type="http://schemas.openxmlformats.org/officeDocument/2006/relationships/hyperlink" Target="https://www.youtube.com/watch?v=8waRkaMV11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4331</Characters>
  <Application>Microsoft Macintosh Word</Application>
  <DocSecurity>0</DocSecurity>
  <Lines>36</Lines>
  <Paragraphs>10</Paragraphs>
  <ScaleCrop>false</ScaleCrop>
  <Company>Eastern Oregon University</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Roberts</cp:lastModifiedBy>
  <cp:revision>2</cp:revision>
  <dcterms:created xsi:type="dcterms:W3CDTF">2015-11-29T16:57:00Z</dcterms:created>
  <dcterms:modified xsi:type="dcterms:W3CDTF">2015-11-29T16:57:00Z</dcterms:modified>
</cp:coreProperties>
</file>