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0650" w14:textId="77777777" w:rsidR="00CA1C4A" w:rsidRDefault="00722F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74BA74" wp14:editId="1B21F2B2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38EF9F" w14:textId="77777777" w:rsidR="00CA1C4A" w:rsidRDefault="00722F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Board Business Meeting Agenda</w:t>
      </w:r>
    </w:p>
    <w:p w14:paraId="1E4D8852" w14:textId="77777777" w:rsidR="00CA1C4A" w:rsidRDefault="00722F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Oct 28, 2024</w:t>
      </w:r>
    </w:p>
    <w:p w14:paraId="1F73784D" w14:textId="77777777" w:rsidR="00CA1C4A" w:rsidRDefault="00722F58">
      <w:pPr>
        <w:widowControl w:val="0"/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2BDAD287" w14:textId="77777777" w:rsidR="00CA1C4A" w:rsidRDefault="00722F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Zoom meeting</w:t>
      </w:r>
    </w:p>
    <w:p w14:paraId="04CB537F" w14:textId="77777777" w:rsidR="00CA1C4A" w:rsidRDefault="00722F58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3E7627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Zoom meeting access now available from the secured page.  You will need to login using your OLA membership username and password.</w:t>
      </w:r>
      <w:hyperlink r:id="rId8">
        <w:r>
          <w:rPr>
            <w:rFonts w:ascii="Cambria" w:eastAsia="Cambria" w:hAnsi="Cambria" w:cs="Cambria"/>
            <w:b/>
            <w:sz w:val="24"/>
            <w:szCs w:val="24"/>
            <w:highlight w:val="white"/>
          </w:rPr>
          <w:t xml:space="preserve"> </w:t>
        </w:r>
      </w:hyperlink>
      <w:hyperlink r:id="rId9">
        <w:r>
          <w:rPr>
            <w:rFonts w:ascii="Cambria" w:eastAsia="Cambria" w:hAnsi="Cambria" w:cs="Cambria"/>
            <w:b/>
            <w:color w:val="3E7627"/>
            <w:sz w:val="24"/>
            <w:szCs w:val="24"/>
            <w:highlight w:val="white"/>
            <w:u w:val="single"/>
          </w:rPr>
          <w:t>http://olaweb.org/ola-zoom-meeting-login-info</w:t>
        </w:r>
      </w:hyperlink>
    </w:p>
    <w:p w14:paraId="074EE96F" w14:textId="77777777" w:rsidR="00CA1C4A" w:rsidRDefault="00CA1C4A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95E06EF" w14:textId="77777777" w:rsidR="00CA1C4A" w:rsidRDefault="00CA1C4A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73D0732" w14:textId="77777777" w:rsidR="00CA1C4A" w:rsidRDefault="00CA1C4A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8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3720"/>
        <w:gridCol w:w="2190"/>
        <w:gridCol w:w="1635"/>
        <w:gridCol w:w="1440"/>
      </w:tblGrid>
      <w:tr w:rsidR="00CA1C4A" w14:paraId="110F112C" w14:textId="77777777">
        <w:tc>
          <w:tcPr>
            <w:tcW w:w="1395" w:type="dxa"/>
            <w:tcBorders>
              <w:bottom w:val="single" w:sz="8" w:space="0" w:color="000000"/>
            </w:tcBorders>
          </w:tcPr>
          <w:p w14:paraId="6B49D31E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</w:tcPr>
          <w:p w14:paraId="0A350A75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Agenda Item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</w:tcPr>
          <w:p w14:paraId="2FDED4FD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Leader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 w14:paraId="129DC76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Attachments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49F6831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Actions </w:t>
            </w:r>
          </w:p>
        </w:tc>
      </w:tr>
      <w:tr w:rsidR="00CA1C4A" w14:paraId="7BBEE72F" w14:textId="77777777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9157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6D9B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Welcome / Intros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933A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C93A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0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Community Agreement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6F8A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570C5834" w14:textId="77777777">
        <w:trPr>
          <w:trHeight w:val="577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DF0C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4:10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BBA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Agenda changes/Minutes</w:t>
            </w:r>
          </w:p>
          <w:p w14:paraId="1CCEFB63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CE05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737A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1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Link to October meeting minutes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EB1B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CA1C4A" w14:paraId="123284C6" w14:textId="77777777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A43A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4:15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F6AD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Association Report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07C3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B787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A145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66202ED8" w14:textId="77777777">
        <w:trPr>
          <w:trHeight w:val="87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55F4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4:30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4A0E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 on location of 2027 conference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E1CF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C387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2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Link to comparison chart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D94D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CA1C4A" w14:paraId="68447FE5" w14:textId="77777777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066E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4:40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B4BA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Treasurer's report</w:t>
            </w:r>
          </w:p>
          <w:p w14:paraId="5DFB2CB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Finance &amp; Investment Committee Report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7C83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Stuart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6AE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3">
              <w:r>
                <w:rPr>
                  <w:color w:val="0000EE"/>
                  <w:highlight w:val="white"/>
                  <w:u w:val="single"/>
                </w:rPr>
                <w:t xml:space="preserve">11-25-24 OLA Treasurer's Report 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29E9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Vote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on Finance &amp; Investment Committee Recommendations</w:t>
            </w:r>
          </w:p>
        </w:tc>
      </w:tr>
      <w:tr w:rsidR="00CA1C4A" w14:paraId="2BABBFA2" w14:textId="77777777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737F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5:00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99EB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Horner Exchange update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F8A7C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Wendy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A725" w14:textId="77777777" w:rsidR="00CA1C4A" w:rsidRDefault="00CA1C4A">
            <w:pPr>
              <w:widowControl w:val="0"/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DFBB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47060463" w14:textId="77777777">
        <w:trPr>
          <w:trHeight w:val="37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744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5:15pm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C99E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President’s updates</w:t>
            </w:r>
          </w:p>
          <w:p w14:paraId="20166A5F" w14:textId="77777777" w:rsidR="00CA1C4A" w:rsidRDefault="00722F5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New lobbyist</w:t>
            </w:r>
          </w:p>
          <w:p w14:paraId="16FB8C4A" w14:textId="77777777" w:rsidR="00CA1C4A" w:rsidRDefault="00722F5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New IFC co-chairs</w:t>
            </w:r>
          </w:p>
          <w:p w14:paraId="4B41BB30" w14:textId="77777777" w:rsidR="00CA1C4A" w:rsidRDefault="00722F5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Leg day Feb 11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0524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14B7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73C5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27DC8248" w14:textId="77777777">
        <w:trPr>
          <w:trHeight w:val="39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302B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B22B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FF94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9015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3BC3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19C513A0" w14:textId="77777777">
        <w:trPr>
          <w:trHeight w:val="42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C0D9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239F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35A0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DEAB4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E258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066F1700" w14:textId="77777777">
        <w:trPr>
          <w:trHeight w:val="43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A9CE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5:45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2504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Action Item Review/Next Meeting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FAD8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Ayn/Roxanne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1BFE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E93ABD9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961A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1C4A" w14:paraId="099565DB" w14:textId="77777777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0D46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6:00 pm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3211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Adjournment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5E90" w14:textId="77777777" w:rsidR="00CA1C4A" w:rsidRDefault="00722F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907C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942E" w14:textId="77777777" w:rsidR="00CA1C4A" w:rsidRDefault="00CA1C4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3713E6D" w14:textId="77777777" w:rsidR="00CA1C4A" w:rsidRDefault="00CA1C4A">
      <w:pPr>
        <w:widowControl w:val="0"/>
        <w:spacing w:line="240" w:lineRule="auto"/>
      </w:pPr>
      <w:bookmarkStart w:id="0" w:name="_jqp7sonv7jcq" w:colFirst="0" w:colLast="0"/>
      <w:bookmarkEnd w:id="0"/>
    </w:p>
    <w:sectPr w:rsidR="00CA1C4A">
      <w:footerReference w:type="default" r:id="rId14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12F7" w14:textId="77777777" w:rsidR="00722F58" w:rsidRDefault="00722F58">
      <w:pPr>
        <w:spacing w:line="240" w:lineRule="auto"/>
      </w:pPr>
      <w:r>
        <w:separator/>
      </w:r>
    </w:p>
  </w:endnote>
  <w:endnote w:type="continuationSeparator" w:id="0">
    <w:p w14:paraId="7BD6F684" w14:textId="77777777" w:rsidR="00722F58" w:rsidRDefault="0072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F39" w14:textId="77777777" w:rsidR="00CA1C4A" w:rsidRDefault="00CA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E962" w14:textId="77777777" w:rsidR="00722F58" w:rsidRDefault="00722F58">
      <w:pPr>
        <w:spacing w:line="240" w:lineRule="auto"/>
      </w:pPr>
      <w:r>
        <w:separator/>
      </w:r>
    </w:p>
  </w:footnote>
  <w:footnote w:type="continuationSeparator" w:id="0">
    <w:p w14:paraId="0233CEB2" w14:textId="77777777" w:rsidR="00722F58" w:rsidRDefault="0072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0B9"/>
    <w:multiLevelType w:val="multilevel"/>
    <w:tmpl w:val="9098A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4A"/>
    <w:rsid w:val="00262835"/>
    <w:rsid w:val="006B1495"/>
    <w:rsid w:val="00722F58"/>
    <w:rsid w:val="00C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1F38D"/>
  <w15:docId w15:val="{C409A577-CACD-D444-BEF1-F120037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.memberclicks.net/ola-zoom-meeting-login-info" TargetMode="External"/><Relationship Id="rId13" Type="http://schemas.openxmlformats.org/officeDocument/2006/relationships/hyperlink" Target="https://docs.google.com/document/d/1xqBCE7MmbATTPkHQwqyRLsQUs1jpi84DHHXlI9umVFA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la.memberclicks.net/ola-board-meeting-documents-secur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IvQcgmI57aUa4stsAavqxO5EKbERiTcB/edit?usp=sharing&amp;ouid=116343650884300451758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mQ77seEU4rKpvZfm8JxgNNodcTI2QGc7zL6w6GreTA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a.memberclicks.net/ola-zoom-meeting-login-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2024-11-25T20:23:00Z</dcterms:created>
  <dcterms:modified xsi:type="dcterms:W3CDTF">2024-11-25T20:23:00Z</dcterms:modified>
</cp:coreProperties>
</file>